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0B7DC26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Gets watering can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017D146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Goes to bathroom / kitchen sink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6C1246F6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Fills watering can with water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33558EB5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Turns off tap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6DFA66DC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Goes directly to plant(s)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E0B3CA0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Pours water on plant (count of 3)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368F93FB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Stops pouring water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2231F254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Goes back to bathroom / kitchen sink 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48066661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Empties watering can into sink 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601F8AA" w:rsidR="00487AE1" w:rsidRPr="00487AE1" w:rsidRDefault="00434D1F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Puts away watering can 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9F3D7" w14:textId="77777777" w:rsidR="001C03C8" w:rsidRDefault="001C03C8" w:rsidP="0059602F">
      <w:r>
        <w:separator/>
      </w:r>
    </w:p>
  </w:endnote>
  <w:endnote w:type="continuationSeparator" w:id="0">
    <w:p w14:paraId="1245D28F" w14:textId="77777777" w:rsidR="001C03C8" w:rsidRDefault="001C03C8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71DDE" w14:textId="77777777" w:rsidR="001C03C8" w:rsidRDefault="001C03C8" w:rsidP="0059602F">
      <w:r>
        <w:separator/>
      </w:r>
    </w:p>
  </w:footnote>
  <w:footnote w:type="continuationSeparator" w:id="0">
    <w:p w14:paraId="6C209446" w14:textId="77777777" w:rsidR="001C03C8" w:rsidRDefault="001C03C8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27FC1C71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434D1F">
      <w:rPr>
        <w:rFonts w:ascii="Calibri" w:hAnsi="Calibri" w:cs="Calibri"/>
        <w:b/>
        <w:sz w:val="28"/>
        <w:szCs w:val="28"/>
      </w:rPr>
      <w:t>Waters a Plant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1C03C8"/>
    <w:rsid w:val="00201F57"/>
    <w:rsid w:val="00336480"/>
    <w:rsid w:val="00434D1F"/>
    <w:rsid w:val="00487AE1"/>
    <w:rsid w:val="0059602F"/>
    <w:rsid w:val="0061094C"/>
    <w:rsid w:val="007461F1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2022-11-02T13:35:00Z</dcterms:modified>
</cp:coreProperties>
</file>